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5A6" w:rsidRPr="00CF2218" w:rsidRDefault="00DC05A6" w:rsidP="00DC05A6">
      <w:pPr>
        <w:keepNext/>
        <w:jc w:val="center"/>
        <w:outlineLvl w:val="0"/>
        <w:rPr>
          <w:b/>
          <w:sz w:val="28"/>
        </w:rPr>
      </w:pPr>
      <w:r>
        <w:rPr>
          <w:b/>
          <w:caps/>
          <w:sz w:val="28"/>
        </w:rPr>
        <w:t>Окружная избирательная комиссия ПО КЛЮКВИНСКОМУ Избирательному округу №1</w:t>
      </w:r>
    </w:p>
    <w:p w:rsidR="00DC05A6" w:rsidRPr="003F2411" w:rsidRDefault="00DC05A6" w:rsidP="00DC05A6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3F2411">
        <w:rPr>
          <w:rFonts w:ascii="Times New Roman" w:hAnsi="Times New Roman" w:cs="Times New Roman"/>
          <w:b w:val="0"/>
          <w:i w:val="0"/>
        </w:rPr>
        <w:t>РЕШЕНИЕ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099"/>
        <w:gridCol w:w="3166"/>
        <w:gridCol w:w="3090"/>
      </w:tblGrid>
      <w:tr w:rsidR="00DC05A6" w:rsidTr="001A583C">
        <w:tblPrEx>
          <w:tblCellMar>
            <w:top w:w="0" w:type="dxa"/>
            <w:bottom w:w="0" w:type="dxa"/>
          </w:tblCellMar>
        </w:tblPrEx>
        <w:tc>
          <w:tcPr>
            <w:tcW w:w="3175" w:type="dxa"/>
          </w:tcPr>
          <w:p w:rsidR="00DC05A6" w:rsidRDefault="00DC05A6" w:rsidP="001A583C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8 сентября </w:t>
            </w:r>
            <w:proofErr w:type="gramStart"/>
            <w:r>
              <w:rPr>
                <w:bCs/>
                <w:sz w:val="22"/>
              </w:rPr>
              <w:t>2019  г.</w:t>
            </w:r>
            <w:proofErr w:type="gramEnd"/>
          </w:p>
        </w:tc>
        <w:tc>
          <w:tcPr>
            <w:tcW w:w="3219" w:type="dxa"/>
          </w:tcPr>
          <w:p w:rsidR="00DC05A6" w:rsidRDefault="00DC05A6" w:rsidP="001A583C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р.п</w:t>
            </w:r>
            <w:proofErr w:type="spellEnd"/>
            <w:r>
              <w:rPr>
                <w:bCs/>
                <w:sz w:val="22"/>
              </w:rPr>
              <w:t>. Белый Яр</w:t>
            </w:r>
          </w:p>
          <w:p w:rsidR="00DC05A6" w:rsidRDefault="00DC05A6" w:rsidP="001A583C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Верхнекетского</w:t>
            </w:r>
            <w:proofErr w:type="spellEnd"/>
            <w:r>
              <w:rPr>
                <w:bCs/>
                <w:sz w:val="22"/>
              </w:rPr>
              <w:t xml:space="preserve"> района</w:t>
            </w:r>
          </w:p>
          <w:p w:rsidR="00DC05A6" w:rsidRDefault="00DC05A6" w:rsidP="001A583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177" w:type="dxa"/>
          </w:tcPr>
          <w:p w:rsidR="00DC05A6" w:rsidRDefault="00DC05A6" w:rsidP="001A583C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06/10</w:t>
            </w:r>
          </w:p>
        </w:tc>
      </w:tr>
    </w:tbl>
    <w:p w:rsidR="00DC05A6" w:rsidRDefault="00DC05A6" w:rsidP="00DC05A6">
      <w:pPr>
        <w:rPr>
          <w:bCs/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DC05A6" w:rsidTr="001A583C">
        <w:tblPrEx>
          <w:tblCellMar>
            <w:top w:w="0" w:type="dxa"/>
            <w:bottom w:w="0" w:type="dxa"/>
          </w:tblCellMar>
        </w:tblPrEx>
        <w:tc>
          <w:tcPr>
            <w:tcW w:w="9854" w:type="dxa"/>
          </w:tcPr>
          <w:p w:rsidR="00DC05A6" w:rsidRDefault="00DC05A6" w:rsidP="001A583C">
            <w:pPr>
              <w:jc w:val="center"/>
            </w:pPr>
            <w:r w:rsidRPr="00D75BF9">
              <w:rPr>
                <w:b/>
                <w:sz w:val="28"/>
                <w:szCs w:val="28"/>
              </w:rPr>
              <w:t xml:space="preserve">Об установлении общих результатов </w:t>
            </w:r>
            <w:r>
              <w:rPr>
                <w:b/>
                <w:sz w:val="28"/>
                <w:szCs w:val="28"/>
              </w:rPr>
              <w:t xml:space="preserve">дополнительных </w:t>
            </w:r>
            <w:r w:rsidRPr="00D75BF9">
              <w:rPr>
                <w:b/>
                <w:sz w:val="28"/>
                <w:szCs w:val="28"/>
              </w:rPr>
              <w:t xml:space="preserve">выборов депутатов Совета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Клюквинского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D75BF9">
              <w:rPr>
                <w:b/>
                <w:sz w:val="28"/>
                <w:szCs w:val="28"/>
              </w:rPr>
              <w:t xml:space="preserve"> сельского</w:t>
            </w:r>
            <w:proofErr w:type="gramEnd"/>
            <w:r w:rsidRPr="00D75BF9">
              <w:rPr>
                <w:b/>
                <w:sz w:val="28"/>
                <w:szCs w:val="28"/>
              </w:rPr>
              <w:t xml:space="preserve"> поселения</w:t>
            </w:r>
            <w:r>
              <w:t xml:space="preserve"> </w:t>
            </w:r>
          </w:p>
        </w:tc>
      </w:tr>
    </w:tbl>
    <w:p w:rsidR="00DC05A6" w:rsidRPr="00F33ED4" w:rsidRDefault="00DC05A6" w:rsidP="00DC05A6">
      <w:pPr>
        <w:jc w:val="center"/>
      </w:pPr>
    </w:p>
    <w:p w:rsidR="00DC05A6" w:rsidRPr="00E578D3" w:rsidRDefault="00DC05A6" w:rsidP="00DC05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75BF9">
        <w:rPr>
          <w:sz w:val="28"/>
          <w:szCs w:val="28"/>
        </w:rPr>
        <w:t xml:space="preserve">В соответствии с частью </w:t>
      </w:r>
      <w:proofErr w:type="gramStart"/>
      <w:r w:rsidRPr="00D75BF9">
        <w:rPr>
          <w:sz w:val="28"/>
          <w:szCs w:val="28"/>
        </w:rPr>
        <w:t>1</w:t>
      </w:r>
      <w:r>
        <w:rPr>
          <w:sz w:val="28"/>
          <w:szCs w:val="28"/>
        </w:rPr>
        <w:t xml:space="preserve">, </w:t>
      </w:r>
      <w:r w:rsidRPr="00D75BF9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пунктом</w:t>
      </w:r>
      <w:proofErr w:type="gramEnd"/>
      <w:r>
        <w:rPr>
          <w:sz w:val="28"/>
          <w:szCs w:val="28"/>
        </w:rPr>
        <w:t xml:space="preserve"> а) части 2</w:t>
      </w:r>
      <w:r w:rsidRPr="00D75BF9">
        <w:rPr>
          <w:sz w:val="28"/>
          <w:szCs w:val="28"/>
        </w:rPr>
        <w:t xml:space="preserve">   статьи  66 Закона Томской области от 14 февраля 2005 года  № 29-ОЗ «О муниципальных выборах в Томской области»,</w:t>
      </w:r>
    </w:p>
    <w:p w:rsidR="00DC05A6" w:rsidRPr="00CF2218" w:rsidRDefault="00DC05A6" w:rsidP="00DC05A6">
      <w:pPr>
        <w:spacing w:before="60" w:after="120"/>
        <w:ind w:firstLine="540"/>
        <w:jc w:val="center"/>
        <w:rPr>
          <w:b/>
          <w:sz w:val="28"/>
          <w:szCs w:val="28"/>
        </w:rPr>
      </w:pPr>
      <w:r w:rsidRPr="00D75BF9">
        <w:rPr>
          <w:b/>
          <w:sz w:val="28"/>
          <w:szCs w:val="28"/>
        </w:rPr>
        <w:t xml:space="preserve">Окружная избирательная комиссия по </w:t>
      </w:r>
      <w:proofErr w:type="spellStart"/>
      <w:r>
        <w:rPr>
          <w:b/>
          <w:sz w:val="28"/>
          <w:szCs w:val="28"/>
        </w:rPr>
        <w:t>Клюквинск</w:t>
      </w:r>
      <w:r w:rsidRPr="00D75BF9">
        <w:rPr>
          <w:b/>
          <w:sz w:val="28"/>
          <w:szCs w:val="28"/>
        </w:rPr>
        <w:t>ому</w:t>
      </w:r>
      <w:proofErr w:type="spellEnd"/>
      <w:r>
        <w:rPr>
          <w:b/>
          <w:sz w:val="28"/>
          <w:szCs w:val="28"/>
        </w:rPr>
        <w:t xml:space="preserve"> избирательному округу №1 </w:t>
      </w:r>
      <w:r w:rsidRPr="00CF2218">
        <w:rPr>
          <w:b/>
          <w:sz w:val="28"/>
          <w:szCs w:val="28"/>
        </w:rPr>
        <w:t>решила:</w:t>
      </w:r>
    </w:p>
    <w:p w:rsidR="00DC05A6" w:rsidRPr="00FC583C" w:rsidRDefault="00DC05A6" w:rsidP="00DC05A6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FC583C">
        <w:rPr>
          <w:sz w:val="28"/>
          <w:szCs w:val="28"/>
        </w:rPr>
        <w:t xml:space="preserve">1. Признать </w:t>
      </w:r>
      <w:r>
        <w:rPr>
          <w:sz w:val="28"/>
          <w:szCs w:val="28"/>
        </w:rPr>
        <w:t xml:space="preserve">дополнительные </w:t>
      </w:r>
      <w:r w:rsidRPr="00FC583C">
        <w:rPr>
          <w:sz w:val="28"/>
          <w:szCs w:val="28"/>
        </w:rPr>
        <w:t xml:space="preserve">выборы депутатов Совета </w:t>
      </w:r>
      <w:proofErr w:type="spellStart"/>
      <w:r>
        <w:rPr>
          <w:sz w:val="28"/>
          <w:szCs w:val="28"/>
        </w:rPr>
        <w:t>Клюквинского</w:t>
      </w:r>
      <w:proofErr w:type="spellEnd"/>
      <w:r>
        <w:rPr>
          <w:sz w:val="28"/>
          <w:szCs w:val="28"/>
        </w:rPr>
        <w:t xml:space="preserve"> сельского</w:t>
      </w:r>
      <w:r w:rsidRPr="00FC583C">
        <w:rPr>
          <w:sz w:val="28"/>
          <w:szCs w:val="28"/>
        </w:rPr>
        <w:t xml:space="preserve"> поселения состоявшимися и действительными.</w:t>
      </w:r>
    </w:p>
    <w:p w:rsidR="00DC05A6" w:rsidRDefault="00DC05A6" w:rsidP="00DC05A6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FC583C">
        <w:rPr>
          <w:sz w:val="28"/>
          <w:szCs w:val="28"/>
        </w:rPr>
        <w:t xml:space="preserve">2. </w:t>
      </w:r>
      <w:r w:rsidRPr="00DD7542">
        <w:rPr>
          <w:sz w:val="28"/>
          <w:szCs w:val="28"/>
        </w:rPr>
        <w:t>На основании данных перв</w:t>
      </w:r>
      <w:r>
        <w:rPr>
          <w:sz w:val="28"/>
          <w:szCs w:val="28"/>
        </w:rPr>
        <w:t>ого</w:t>
      </w:r>
      <w:r w:rsidRPr="00DD7542">
        <w:rPr>
          <w:sz w:val="28"/>
          <w:szCs w:val="28"/>
        </w:rPr>
        <w:t xml:space="preserve"> экземпляр</w:t>
      </w:r>
      <w:r>
        <w:rPr>
          <w:sz w:val="28"/>
          <w:szCs w:val="28"/>
        </w:rPr>
        <w:t>а</w:t>
      </w:r>
      <w:r w:rsidRPr="00DD7542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>а</w:t>
      </w:r>
      <w:r w:rsidRPr="00DD7542">
        <w:rPr>
          <w:sz w:val="28"/>
          <w:szCs w:val="28"/>
        </w:rPr>
        <w:t xml:space="preserve"> участков</w:t>
      </w:r>
      <w:r>
        <w:rPr>
          <w:sz w:val="28"/>
          <w:szCs w:val="28"/>
        </w:rPr>
        <w:t xml:space="preserve">ой </w:t>
      </w:r>
      <w:r w:rsidRPr="00DD7542">
        <w:rPr>
          <w:sz w:val="28"/>
          <w:szCs w:val="28"/>
        </w:rPr>
        <w:t>избирательн</w:t>
      </w:r>
      <w:r>
        <w:rPr>
          <w:sz w:val="28"/>
          <w:szCs w:val="28"/>
        </w:rPr>
        <w:t>ой</w:t>
      </w:r>
      <w:r w:rsidRPr="00DD7542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DD754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416 </w:t>
      </w:r>
      <w:r w:rsidRPr="00DD7542">
        <w:rPr>
          <w:sz w:val="28"/>
          <w:szCs w:val="28"/>
        </w:rPr>
        <w:t>об итогах голосования признать избранным депутат</w:t>
      </w:r>
      <w:r>
        <w:rPr>
          <w:sz w:val="28"/>
          <w:szCs w:val="28"/>
        </w:rPr>
        <w:t>ом</w:t>
      </w:r>
      <w:r w:rsidRPr="00DD7542">
        <w:rPr>
          <w:sz w:val="28"/>
          <w:szCs w:val="28"/>
        </w:rPr>
        <w:t xml:space="preserve"> Совета </w:t>
      </w:r>
      <w:proofErr w:type="spellStart"/>
      <w:proofErr w:type="gramStart"/>
      <w:r>
        <w:rPr>
          <w:sz w:val="28"/>
          <w:szCs w:val="28"/>
        </w:rPr>
        <w:t>Клюквинского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 w:rsidRPr="00DD7542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Астапенко Татьяну Васильевну.</w:t>
      </w:r>
    </w:p>
    <w:p w:rsidR="00DC05A6" w:rsidRDefault="00DC05A6" w:rsidP="00DC05A6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DC05A6" w:rsidRDefault="00DC05A6" w:rsidP="00DC05A6">
      <w:pPr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  <w:szCs w:val="20"/>
        </w:rPr>
        <w:t>4.</w:t>
      </w:r>
      <w:r w:rsidRPr="00EE74B8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Контроль за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DC05A6" w:rsidRPr="00290743" w:rsidRDefault="00DC05A6" w:rsidP="00DC05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0"/>
        <w:gridCol w:w="2329"/>
        <w:gridCol w:w="2796"/>
      </w:tblGrid>
      <w:tr w:rsidR="00DC05A6" w:rsidRPr="005239D2" w:rsidTr="001A583C">
        <w:trPr>
          <w:jc w:val="center"/>
        </w:trPr>
        <w:tc>
          <w:tcPr>
            <w:tcW w:w="4317" w:type="dxa"/>
          </w:tcPr>
          <w:p w:rsidR="00DC05A6" w:rsidRPr="00CF2218" w:rsidRDefault="00DC05A6" w:rsidP="001A583C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Председатель </w:t>
            </w:r>
            <w:r>
              <w:rPr>
                <w:bCs/>
                <w:sz w:val="28"/>
              </w:rPr>
              <w:t>окружной</w:t>
            </w:r>
          </w:p>
          <w:p w:rsidR="00DC05A6" w:rsidRPr="00CF2218" w:rsidRDefault="00DC05A6" w:rsidP="001A583C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>избирательной комиссии</w:t>
            </w:r>
          </w:p>
          <w:p w:rsidR="00DC05A6" w:rsidRPr="00CF2218" w:rsidRDefault="00DC05A6" w:rsidP="001A583C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DC05A6" w:rsidRPr="00CF2218" w:rsidRDefault="00DC05A6" w:rsidP="001A583C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DC05A6" w:rsidRPr="005239D2" w:rsidRDefault="00DC05A6" w:rsidP="001A583C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DC05A6" w:rsidRPr="005239D2" w:rsidTr="001A583C">
        <w:trPr>
          <w:jc w:val="center"/>
        </w:trPr>
        <w:tc>
          <w:tcPr>
            <w:tcW w:w="4317" w:type="dxa"/>
          </w:tcPr>
          <w:p w:rsidR="00DC05A6" w:rsidRPr="00CF2218" w:rsidRDefault="00DC05A6" w:rsidP="001A583C">
            <w:pPr>
              <w:rPr>
                <w:bCs/>
                <w:sz w:val="28"/>
              </w:rPr>
            </w:pPr>
            <w:proofErr w:type="gramStart"/>
            <w:r w:rsidRPr="00CF2218">
              <w:rPr>
                <w:bCs/>
                <w:sz w:val="28"/>
              </w:rPr>
              <w:t xml:space="preserve">Секретарь  </w:t>
            </w:r>
            <w:r>
              <w:rPr>
                <w:bCs/>
                <w:sz w:val="28"/>
              </w:rPr>
              <w:t>окружной</w:t>
            </w:r>
            <w:proofErr w:type="gramEnd"/>
            <w:r>
              <w:rPr>
                <w:bCs/>
                <w:sz w:val="28"/>
              </w:rPr>
              <w:t xml:space="preserve"> </w:t>
            </w:r>
            <w:r w:rsidRPr="00CF2218">
              <w:rPr>
                <w:bCs/>
                <w:sz w:val="28"/>
              </w:rPr>
              <w:t>избирательной комиссии</w:t>
            </w:r>
          </w:p>
          <w:p w:rsidR="00DC05A6" w:rsidRPr="00CF2218" w:rsidRDefault="00DC05A6" w:rsidP="001A583C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DC05A6" w:rsidRPr="00CF2218" w:rsidRDefault="00DC05A6" w:rsidP="001A583C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DC05A6" w:rsidRPr="005239D2" w:rsidRDefault="00DC05A6" w:rsidP="001A583C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>Т.Л. Генералова</w:t>
            </w:r>
          </w:p>
        </w:tc>
      </w:tr>
    </w:tbl>
    <w:p w:rsidR="00DC05A6" w:rsidRDefault="00DC05A6" w:rsidP="00DC05A6">
      <w:pPr>
        <w:pStyle w:val="1"/>
        <w:rPr>
          <w:caps/>
        </w:rPr>
      </w:pPr>
    </w:p>
    <w:p w:rsidR="00DC05A6" w:rsidRDefault="00DC05A6" w:rsidP="00DC05A6"/>
    <w:p w:rsidR="00C81D87" w:rsidRDefault="00DC05A6" w:rsidP="00DC05A6">
      <w:r>
        <w:rPr>
          <w:b/>
          <w:caps/>
          <w:sz w:val="28"/>
        </w:rPr>
        <w:br w:type="page"/>
      </w:r>
      <w:bookmarkStart w:id="0" w:name="_GoBack"/>
      <w:bookmarkEnd w:id="0"/>
    </w:p>
    <w:sectPr w:rsidR="00C81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C8"/>
    <w:rsid w:val="00C81D87"/>
    <w:rsid w:val="00DC05A6"/>
    <w:rsid w:val="00E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371EF-71E4-49E5-BDCA-76B7F6E5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05A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C05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C05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5A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C05A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C05A6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 Генералова</cp:lastModifiedBy>
  <cp:revision>2</cp:revision>
  <dcterms:created xsi:type="dcterms:W3CDTF">2019-09-09T01:14:00Z</dcterms:created>
  <dcterms:modified xsi:type="dcterms:W3CDTF">2019-09-09T01:15:00Z</dcterms:modified>
</cp:coreProperties>
</file>